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B3" w:rsidRPr="00294DB2" w:rsidRDefault="00417FB3" w:rsidP="00417FB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shd w:val="clear" w:color="auto" w:fill="FFFFFF"/>
          <w:lang w:eastAsia="ru-RU"/>
        </w:rPr>
        <w:t>Памятка для родителей дошкольников</w:t>
      </w:r>
    </w:p>
    <w:p w:rsidR="00417FB3" w:rsidRPr="00294DB2" w:rsidRDefault="00417FB3" w:rsidP="00417FB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shd w:val="clear" w:color="auto" w:fill="FFFFFF"/>
          <w:lang w:eastAsia="ru-RU"/>
        </w:rPr>
        <w:t>по профилактике клещевого энцефалита</w:t>
      </w:r>
    </w:p>
    <w:p w:rsidR="00417FB3" w:rsidRPr="00294DB2" w:rsidRDefault="00417FB3" w:rsidP="00417FB3">
      <w:pPr>
        <w:numPr>
          <w:ilvl w:val="0"/>
          <w:numId w:val="1"/>
        </w:numPr>
        <w:shd w:val="clear" w:color="auto" w:fill="FFFFFF"/>
        <w:spacing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Собирая ребенка в детский сад, необходимо одеться так, чтобы уменьшить возможность попадания клещей на одежду.</w:t>
      </w:r>
    </w:p>
    <w:p w:rsidR="00417FB3" w:rsidRPr="00294DB2" w:rsidRDefault="00417FB3" w:rsidP="00417FB3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Обработайте одежду репеллентом, отпугивающим клещей (продается в аптеке)</w:t>
      </w:r>
    </w:p>
    <w:p w:rsidR="00417FB3" w:rsidRPr="00294DB2" w:rsidRDefault="00417FB3" w:rsidP="00417FB3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Обувь должна закрывать пятки и лодыжки, давая возможность заправить в нее одежду.</w:t>
      </w:r>
    </w:p>
    <w:p w:rsidR="00417FB3" w:rsidRPr="00294DB2" w:rsidRDefault="00417FB3" w:rsidP="00417FB3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Брюки должны быть заправлены в гольфы или носки с плотной резинкой.</w:t>
      </w:r>
    </w:p>
    <w:p w:rsidR="00417FB3" w:rsidRPr="00294DB2" w:rsidRDefault="00417FB3" w:rsidP="00417FB3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Верхняя часть одежды должна быть заправлена в брюки, а манжеты рукавов плотно прилегать к руке.</w:t>
      </w:r>
    </w:p>
    <w:p w:rsidR="00417FB3" w:rsidRPr="00294DB2" w:rsidRDefault="00417FB3" w:rsidP="00417FB3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голове должен быть головной убор.</w:t>
      </w:r>
    </w:p>
    <w:p w:rsidR="00417FB3" w:rsidRPr="00294DB2" w:rsidRDefault="00417FB3" w:rsidP="00417FB3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Следует выбирать одежду светлых тонов, чтобы было легче заметить напавшего клеща.</w:t>
      </w:r>
    </w:p>
    <w:p w:rsidR="00417FB3" w:rsidRPr="00294DB2" w:rsidRDefault="00417FB3" w:rsidP="00417FB3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целью профилактики заражения вирусом с продуктами питания следует употреблять в пищу только кипяченое или пастеризованное молоко.</w:t>
      </w:r>
    </w:p>
    <w:p w:rsidR="00417FB3" w:rsidRPr="00294DB2" w:rsidRDefault="00417FB3" w:rsidP="00417FB3">
      <w:pPr>
        <w:shd w:val="clear" w:color="auto" w:fill="FFFFFF"/>
        <w:spacing w:before="480"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Средства защиты от клещей</w:t>
      </w:r>
    </w:p>
    <w:p w:rsidR="00417FB3" w:rsidRPr="00294DB2" w:rsidRDefault="00417FB3" w:rsidP="00417FB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имеющиеся в продаже средства в зависимости от действующего вещества делятся на 3 группы: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Репеллентные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отпугивают клещей.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Акарицидные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убивают!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Инсектицидно-</w:t>
      </w:r>
      <w:proofErr w:type="spellStart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репеллентные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препараты комбинированного действия, то есть убивающие и отпугивающие клещей.</w:t>
      </w:r>
    </w:p>
    <w:p w:rsidR="00417FB3" w:rsidRPr="00294DB2" w:rsidRDefault="00417FB3" w:rsidP="00417FB3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Репелленты</w:t>
      </w:r>
    </w:p>
    <w:p w:rsidR="00417FB3" w:rsidRPr="00294DB2" w:rsidRDefault="00417FB3" w:rsidP="00417FB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2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384C327B" wp14:editId="5E397BB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62075" cy="2381250"/>
            <wp:effectExtent l="0" t="0" r="9525" b="0"/>
            <wp:wrapSquare wrapText="bothSides"/>
            <wp:docPr id="6" name="Рисунок 6" descr="репелл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пеллен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репеллентам относятся средства, содержащие </w:t>
      </w:r>
      <w:proofErr w:type="spellStart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диэтилтолуамид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hyperlink r:id="rId7" w:history="1">
        <w:r w:rsidRPr="0067221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МЕДИЛИС-от комаров</w:t>
        </w:r>
      </w:hyperlink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"https://encephalitis.ru/index.php?newsid=36" </w:instrTex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Бибан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8" w:history="1">
        <w:r w:rsidRPr="0067221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Галл-РЭТ</w:t>
        </w:r>
      </w:hyperlink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"https://encephalitis.ru/index.php?newsid=40" </w:instrTex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Гал</w:t>
      </w:r>
      <w:proofErr w:type="spellEnd"/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-РЭТ-</w:t>
      </w:r>
      <w:proofErr w:type="spellStart"/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кл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"https://encephalitis.ru/index.php?newsid=42" </w:instrTex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Дэта</w:t>
      </w:r>
      <w:proofErr w:type="spellEnd"/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-ВОККО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9" w:history="1">
        <w:r w:rsidRPr="0067221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ДЭФИ-Тайга</w:t>
        </w:r>
      </w:hyperlink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 </w:t>
      </w:r>
      <w:hyperlink r:id="rId10" w:history="1">
        <w:r w:rsidRPr="0067221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лосьоны и аэрозоли "</w:t>
        </w:r>
        <w:proofErr w:type="spellStart"/>
        <w:r w:rsidRPr="0067221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Ultrathon</w:t>
        </w:r>
        <w:proofErr w:type="spellEnd"/>
      </w:hyperlink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™",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"https://encephalitis.ru/index.php?newsid=39" </w:instrTex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Офф</w:t>
      </w:r>
      <w:proofErr w:type="spellEnd"/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! Экстрим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"https://encephalitis.ru/index.php?newsid=43" </w:instrTex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Рефтамид</w:t>
      </w:r>
      <w:proofErr w:type="spellEnd"/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максимум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". Их наносят на одежду и открытые участки тела в виде круговых полос вокруг коленей, щиколоток и груди. Клещ, избегая контакта с репеллентом, начинает ползти в противоположную сторону. Преимущество отпугивающих сре</w:t>
      </w:r>
      <w:proofErr w:type="gram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т</w:t>
      </w:r>
      <w:proofErr w:type="gram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что их используют и для защиты от гнуса, нанося не только на одежду, но и на кожу. Более опасные для клещей препараты наносить на кожу нельзя.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защиты детей разработаны препараты с менее токсичными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компонетами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аэрозоль "</w:t>
      </w:r>
      <w:hyperlink r:id="rId11" w:history="1">
        <w:r w:rsidRPr="0067221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МЕДИЛИСИК для детей от комаров</w:t>
        </w:r>
      </w:hyperlink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кремы «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Фталар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Эфкалат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» «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Офф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–детский» и «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Бибан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-гель», 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одеколоны «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Пихтал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Эвитал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средство «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Камарант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17FB3" w:rsidRPr="00294DB2" w:rsidRDefault="00417FB3" w:rsidP="00417FB3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Акарицидные</w:t>
      </w:r>
      <w:proofErr w:type="spellEnd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средства</w:t>
      </w:r>
    </w:p>
    <w:p w:rsidR="00417FB3" w:rsidRPr="00294DB2" w:rsidRDefault="00417FB3" w:rsidP="00417FB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 wp14:anchorId="5E4CE071" wp14:editId="464B46A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162050" cy="2552700"/>
            <wp:effectExtent l="0" t="0" r="0" b="0"/>
            <wp:wrapSquare wrapText="bothSides"/>
            <wp:docPr id="5" name="Рисунок 5" descr="Акарици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карици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акарицидных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в качестве активного вещества используют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инсектоакарицид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альфаметрин</w:t>
      </w:r>
      <w:proofErr w:type="spellEnd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альфациперметрин</w:t>
      </w:r>
      <w:proofErr w:type="spellEnd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)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нервно-паралитическим действием на клещей. При контакте с обработанной одеждой у клещей наступает паралич конечностей, и они отпадают с одежды. 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Эти средства предназначены только для обработки одежды из-за токсикологических показателей, их нельзя наносить на кожу человека!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Основная форма применения: аэрозольные упаковки, содержащие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пропеллент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с механическим распылителем (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беспропеллентная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упаковка </w:t>
      </w:r>
      <w:proofErr w:type="gram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–Б</w:t>
      </w:r>
      <w:proofErr w:type="gram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АУ). Это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"https://encephalitis.ru/index.php?newsid=45" </w:instrTex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Рефтамид</w:t>
      </w:r>
      <w:proofErr w:type="spellEnd"/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таежный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13" w:history="1">
        <w:r w:rsidRPr="0067221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Пикник-</w:t>
        </w:r>
        <w:proofErr w:type="spellStart"/>
        <w:r w:rsidRPr="0067221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Антиклещ</w:t>
        </w:r>
        <w:proofErr w:type="spellEnd"/>
      </w:hyperlink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"https://encephalitis.ru/index.php?newsid=38" </w:instrTex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Гардекс</w:t>
      </w:r>
      <w:proofErr w:type="spellEnd"/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аэрозоль экстрим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"Торнадо-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антиклещ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"Фумитокс-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антиклещ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Гардекс-антиклещ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 и другие. В настоящее время зарегистрировано около 30 подобных препаратов (см. журнал </w:t>
      </w:r>
      <w:r w:rsidRPr="00294DB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«Дезинфекционное дело» 2010, № 2. с.36-41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Исключение составляет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акарицидный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брусок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"https://encephalitis.ru/index.php?newsid=44" </w:instrTex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Претикс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". Им чертят несколько опоясывающих полос на брюках и куртках перед тем, как идти в лес. Необходимо только следить за их сохранностью.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"https://encephalitis.ru/index.php?newsid=44" </w:instrTex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Претикс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 можно купить в составе специально выпускаемого набора для защиты от нападения клещей и оказания первой помощи при их присасывании "</w:t>
      </w:r>
      <w:hyperlink r:id="rId14" w:history="1">
        <w:r w:rsidRPr="0067221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Модуль </w:t>
        </w:r>
        <w:proofErr w:type="spellStart"/>
        <w:r w:rsidRPr="0067221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АнтиКлещ</w:t>
        </w:r>
        <w:proofErr w:type="spellEnd"/>
      </w:hyperlink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Нельзя проводить обработки с помощью средств в аэрозольных упаковках одежды, надетой на людях. Одежду раскладывают, обрабатывают и после того, как она подсохнет, надевают. Защитные свойства одежды, обработанной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акарицидным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веществом, сохраняются до 14 суток.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2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 wp14:anchorId="50E1B128" wp14:editId="7D56327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66825" cy="2381250"/>
            <wp:effectExtent l="0" t="0" r="9525" b="0"/>
            <wp:wrapSquare wrapText="bothSides"/>
            <wp:docPr id="4" name="Рисунок 4" descr="Инсектицидно-репеллентное сред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нсектицидно-репеллентное средство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FB3" w:rsidRPr="00294DB2" w:rsidRDefault="00417FB3" w:rsidP="00417FB3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Инсектицидно-</w:t>
      </w:r>
      <w:proofErr w:type="spellStart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репеллентные</w:t>
      </w:r>
      <w:proofErr w:type="spellEnd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средства</w:t>
      </w:r>
    </w:p>
    <w:p w:rsidR="00417FB3" w:rsidRPr="00294DB2" w:rsidRDefault="00417FB3" w:rsidP="00417FB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Инсектицидно-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репеллентные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препараты сочетают в себе свойства и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репеллентных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акарицидных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- они содержат 2 действующих вещества: </w:t>
      </w:r>
      <w:proofErr w:type="spellStart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диэтилтолуамид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альфаметрин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защищают и от клещей и от кровососущих летающих насекомых (комплекса «гнуса»). 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Инсектицидно-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репеллентные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выпускаются в аэрозольных упаковках: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"https://encephalitis.ru/index.php?newsid=2179" </w:instrTex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Медилис</w:t>
      </w:r>
      <w:proofErr w:type="spellEnd"/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-комфорт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-реп",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Москитол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-спрей Специальная защита от клещей",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ГардексЭкстрим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Аэрозоль от клещей", "Клещ-капут аэрозоль". Также как и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акарицидные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инсектицидно-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репеллентные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наносятся лишь на одежду.</w:t>
      </w:r>
    </w:p>
    <w:p w:rsidR="00417FB3" w:rsidRPr="00672216" w:rsidRDefault="00417FB3" w:rsidP="00417FB3">
      <w:pPr>
        <w:shd w:val="clear" w:color="auto" w:fill="FFFFFF"/>
        <w:spacing w:before="336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3"/>
          <w:lang w:eastAsia="ru-RU"/>
        </w:rPr>
      </w:pPr>
      <w:r w:rsidRPr="00294DB2">
        <w:rPr>
          <w:rFonts w:ascii="Times New Roman" w:eastAsia="Times New Roman" w:hAnsi="Times New Roman" w:cs="Times New Roman"/>
          <w:b/>
          <w:bCs/>
          <w:sz w:val="32"/>
          <w:szCs w:val="33"/>
          <w:lang w:eastAsia="ru-RU"/>
        </w:rPr>
        <w:t>Общие рекомендации при использовании</w:t>
      </w:r>
    </w:p>
    <w:p w:rsidR="00417FB3" w:rsidRPr="00294DB2" w:rsidRDefault="00417FB3" w:rsidP="00417FB3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3"/>
          <w:lang w:eastAsia="ru-RU"/>
        </w:rPr>
      </w:pPr>
      <w:r w:rsidRPr="00294DB2">
        <w:rPr>
          <w:rFonts w:ascii="Times New Roman" w:eastAsia="Times New Roman" w:hAnsi="Times New Roman" w:cs="Times New Roman"/>
          <w:b/>
          <w:bCs/>
          <w:sz w:val="32"/>
          <w:szCs w:val="33"/>
          <w:lang w:eastAsia="ru-RU"/>
        </w:rPr>
        <w:t>химических средств защиты</w:t>
      </w:r>
    </w:p>
    <w:p w:rsidR="00417FB3" w:rsidRPr="00294DB2" w:rsidRDefault="00417FB3" w:rsidP="00417FB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 обезопасить себя от укусов клещей можно лишь "</w:t>
      </w:r>
      <w:hyperlink r:id="rId16" w:history="1">
        <w:r w:rsidRPr="0067221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правильно одевшись</w:t>
        </w:r>
      </w:hyperlink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" и тщательно обработав одежду химическим средством защиты.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выборе средства защиты от клещей предпочтение лучше отдать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акарицидным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инсектицидно-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репеллентным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средствам.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Средства на одежду следует наносить кольцевыми полосами, особенно тщательно следует обработать одежду вокруг щиколоток, коленей, бедер, талии, а также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манжетов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рукавов и воротника.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того или иного средства обязательно прочитайте инструкцию и следуйте ее указаниям.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забывайте наносить препарат повторно по истечении указанного на упаковке времени.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помнить, что дождь, ветер, жара, пот и т.д. сокращают время действия любого химического защитного средства.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417FB3" w:rsidRPr="00294DB2" w:rsidRDefault="00417FB3" w:rsidP="00417FB3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4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территории от клещей</w:t>
      </w:r>
    </w:p>
    <w:p w:rsidR="00417FB3" w:rsidRPr="00294DB2" w:rsidRDefault="00417FB3" w:rsidP="00417FB3">
      <w:pPr>
        <w:shd w:val="clear" w:color="auto" w:fill="FFFFFF"/>
        <w:spacing w:after="312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722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 wp14:anchorId="6EDB888D" wp14:editId="77126A67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019175" cy="1619250"/>
            <wp:effectExtent l="0" t="0" r="9525" b="0"/>
            <wp:wrapSquare wrapText="bothSides"/>
            <wp:docPr id="3" name="Рисунок 3" descr="Медилис-Ципер - средство для обработки участка от клещ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едилис-Ципер - средство для обработки участка от клещей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обработки территории от клещей в России разрешено использовать следующие 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"https://encephalitis.ru/index.php?do=cat&amp;category=insektoararicidnie" </w:instrTex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инсектоакарицидные</w:t>
      </w:r>
      <w:proofErr w:type="spellEnd"/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средства</w: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"https://encephalitis.ru/index.php?newsid=2180" </w:instrText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7221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Медилис-Ципер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Таран,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Самаровка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-инсектицид, Бриз,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Акаритокс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Альфатрин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Актор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Акароцид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Ципертрин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Юракс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Акарифен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Байтекс</w:t>
      </w:r>
      <w:proofErr w:type="spellEnd"/>
      <w:r w:rsidRPr="0029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40% СП, и т.п. </w:t>
      </w:r>
    </w:p>
    <w:p w:rsidR="00417FB3" w:rsidRPr="00672216" w:rsidRDefault="00417FB3" w:rsidP="00417FB3"/>
    <w:p w:rsidR="00417FB3" w:rsidRDefault="00417FB3" w:rsidP="00417FB3"/>
    <w:p w:rsidR="004A7398" w:rsidRDefault="004A7398">
      <w:bookmarkStart w:id="0" w:name="_GoBack"/>
      <w:bookmarkEnd w:id="0"/>
    </w:p>
    <w:sectPr w:rsidR="004A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7018"/>
    <w:multiLevelType w:val="multilevel"/>
    <w:tmpl w:val="3A7C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B3"/>
    <w:rsid w:val="00417FB3"/>
    <w:rsid w:val="004A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cephalitis.ru/index.php?newsid=41" TargetMode="External"/><Relationship Id="rId13" Type="http://schemas.openxmlformats.org/officeDocument/2006/relationships/hyperlink" Target="https://encephalitis.ru/index.php?newsid=34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ncephalitis.ru/index.php?newsid=2178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encephalitis.ru/index.php?newsid=8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ncephalitis.ru/index.php?newsid=218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encephalitis.ru/index.php?newsid=263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ncephalitis.ru/index.php?newsid=37" TargetMode="External"/><Relationship Id="rId14" Type="http://schemas.openxmlformats.org/officeDocument/2006/relationships/hyperlink" Target="https://encephalitis.ru/index.php?newsid=2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5273</Characters>
  <Application>Microsoft Office Word</Application>
  <DocSecurity>0</DocSecurity>
  <Lines>43</Lines>
  <Paragraphs>12</Paragraphs>
  <ScaleCrop>false</ScaleCrop>
  <Company>Home</Company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2021-04-19T11:43:00Z</dcterms:created>
  <dcterms:modified xsi:type="dcterms:W3CDTF">2021-04-19T11:44:00Z</dcterms:modified>
</cp:coreProperties>
</file>